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2"/>
          <w:szCs w:val="22"/>
          <w:lang w:val="es"/>
        </w:rPr>
      </w:pPr>
      <w:r>
        <w:rPr>
          <w:b w:val="1"/>
          <w:rtl w:val="0"/>
        </w:rPr>
        <w:t xml:space="preserve">LA CONVERSIÓN ECOLÓGICA DESDE LA ÓPTICA DE LOS SEGUIDORES DE JESÚS </w:t>
      </w:r>
    </w:p>
    <w:p>
      <w:pPr>
        <w:rPr>
          <w:rFonts w:ascii="Arial" w:hAnsi="Arial"/>
          <w:sz w:val="22"/>
          <w:szCs w:val="22"/>
          <w:lang w:val="es"/>
        </w:rPr>
      </w:pPr>
    </w:p>
    <w:p>
      <w:pPr>
        <w:rPr>
          <w:rFonts w:ascii="Arial" w:hAnsi="Arial"/>
          <w:sz w:val="22"/>
          <w:szCs w:val="22"/>
          <w:lang w:val="es"/>
        </w:rPr>
      </w:pPr>
      <w:r>
        <w:rPr>
          <w:b w:val="1"/>
          <w:rtl w:val="0"/>
        </w:rPr>
        <w:t>1.- Una conversión que implica un cambio:</w:t>
      </w:r>
    </w:p>
    <w:p>
      <w:pPr>
        <w:rPr>
          <w:rFonts w:ascii="Arial" w:hAnsi="Arial"/>
          <w:sz w:val="22"/>
          <w:szCs w:val="22"/>
          <w:lang w:val="es"/>
        </w:rPr>
      </w:pPr>
      <w:r>
        <w:rPr>
          <w:rtl w:val="0"/>
        </w:rPr>
        <w:t>De la orientación existencial de ser humano (mente y sensibilidad, cuerpo)</w:t>
      </w:r>
    </w:p>
    <w:p>
      <w:pPr>
        <w:numPr>
          <w:ilvl w:val="0"/>
          <w:numId w:val="1"/>
        </w:numPr>
        <w:ind w:hanging="360" w:left="720"/>
        <w:rPr>
          <w:rFonts w:ascii="Arial" w:hAnsi="Arial"/>
          <w:sz w:val="22"/>
          <w:szCs w:val="22"/>
          <w:u w:val="none"/>
          <w:lang w:val="es"/>
        </w:rPr>
      </w:pPr>
      <w:r>
        <w:rPr>
          <w:i w:val="1"/>
          <w:rtl w:val="0"/>
        </w:rPr>
        <w:t>Ver</w:t>
      </w:r>
      <w:r>
        <w:rPr>
          <w:rtl w:val="0"/>
        </w:rPr>
        <w:t xml:space="preserve"> de forma diferente </w:t>
      </w:r>
    </w:p>
    <w:p>
      <w:pPr>
        <w:numPr>
          <w:ilvl w:val="0"/>
          <w:numId w:val="1"/>
        </w:numPr>
        <w:ind w:hanging="360" w:left="720"/>
        <w:rPr>
          <w:rFonts w:ascii="Arial" w:hAnsi="Arial"/>
          <w:sz w:val="22"/>
          <w:szCs w:val="22"/>
          <w:u w:val="none"/>
          <w:lang w:val="es"/>
        </w:rPr>
      </w:pPr>
      <w:r>
        <w:rPr>
          <w:i w:val="1"/>
          <w:rtl w:val="0"/>
        </w:rPr>
        <w:t>Verse</w:t>
      </w:r>
      <w:r>
        <w:rPr>
          <w:rtl w:val="0"/>
        </w:rPr>
        <w:t xml:space="preserve"> de forma diferente </w:t>
      </w:r>
    </w:p>
    <w:p>
      <w:pPr>
        <w:numPr>
          <w:ilvl w:val="0"/>
          <w:numId w:val="1"/>
        </w:numPr>
        <w:ind w:hanging="360" w:left="720"/>
        <w:rPr>
          <w:rFonts w:ascii="Arial" w:hAnsi="Arial"/>
          <w:sz w:val="22"/>
          <w:szCs w:val="22"/>
          <w:u w:val="none"/>
          <w:lang w:val="es"/>
        </w:rPr>
      </w:pPr>
      <w:r>
        <w:rPr>
          <w:i w:val="1"/>
          <w:rtl w:val="0"/>
        </w:rPr>
        <w:t>Tratar</w:t>
      </w:r>
      <w:r>
        <w:rPr>
          <w:rtl w:val="0"/>
        </w:rPr>
        <w:t xml:space="preserve"> de forma diferente </w:t>
      </w:r>
    </w:p>
    <w:p>
      <w:pPr>
        <w:numPr>
          <w:ilvl w:val="0"/>
          <w:numId w:val="1"/>
        </w:numPr>
        <w:ind w:hanging="360" w:left="720"/>
        <w:rPr>
          <w:rFonts w:ascii="Arial" w:hAnsi="Arial"/>
          <w:sz w:val="22"/>
          <w:szCs w:val="22"/>
          <w:u w:val="none"/>
          <w:lang w:val="es"/>
        </w:rPr>
      </w:pPr>
      <w:r>
        <w:rPr>
          <w:i w:val="1"/>
          <w:rtl w:val="0"/>
        </w:rPr>
        <w:t>Tratarse</w:t>
      </w:r>
      <w:r>
        <w:rPr>
          <w:rtl w:val="0"/>
        </w:rPr>
        <w:t xml:space="preserve"> </w:t>
      </w:r>
      <w:r>
        <w:rPr>
          <w:rtl w:val="0"/>
        </w:rPr>
        <w:t xml:space="preserve">de forma diferente </w:t>
      </w:r>
    </w:p>
    <w:p>
      <w:pPr>
        <w:rPr>
          <w:rFonts w:ascii="Arial" w:hAnsi="Arial"/>
          <w:sz w:val="22"/>
          <w:szCs w:val="22"/>
          <w:lang w:val="es"/>
        </w:rPr>
      </w:pPr>
    </w:p>
    <w:p>
      <w:pPr>
        <w:rPr>
          <w:rFonts w:ascii="Arial" w:hAnsi="Arial"/>
          <w:sz w:val="22"/>
          <w:szCs w:val="22"/>
          <w:lang w:val="es"/>
        </w:rPr>
      </w:pPr>
      <w:r>
        <w:rPr>
          <w:b w:val="1"/>
          <w:rtl w:val="0"/>
        </w:rPr>
        <w:t>Respuest</w:t>
      </w:r>
      <w:r>
        <w:rPr>
          <w:rFonts w:ascii="Arial" w:hAnsi="Arial"/>
          <w:b w:val="1"/>
          <w:vanish w:val="0"/>
          <w:color w:val="000000"/>
          <w:sz w:val="22"/>
          <w:szCs w:val="22"/>
          <w:rtl w:val="0"/>
          <w:lang w:val="es-ES"/>
        </w:rPr>
        <w:t>a:</w:t>
      </w:r>
    </w:p>
    <w:p>
      <w:pPr>
        <w:rPr>
          <w:rFonts w:ascii="Arial" w:hAnsi="Arial"/>
          <w:sz w:val="22"/>
          <w:szCs w:val="22"/>
          <w:lang w:val="es"/>
        </w:rPr>
      </w:pPr>
      <w:r>
        <w:rPr>
          <w:rFonts w:ascii="Arial" w:hAnsi="Arial"/>
          <w:vanish w:val="0"/>
          <w:color w:val="000000"/>
          <w:sz w:val="22"/>
          <w:szCs w:val="22"/>
          <w:rtl w:val="0"/>
          <w:lang w:val="es-ES"/>
        </w:rPr>
        <w:t xml:space="preserve">     Todo cambio es consecuencia de una crisis, en nuestra sociedad vivimos la necesidad de un cambio de </w:t>
      </w:r>
      <w:r>
        <w:rPr>
          <w:rFonts w:ascii="Arial" w:hAnsi="Arial"/>
          <w:vanish w:val="0"/>
          <w:color w:val="000000"/>
          <w:sz w:val="22"/>
          <w:szCs w:val="22"/>
          <w:rtl w:val="0"/>
          <w:lang w:val="es-ES"/>
        </w:rPr>
        <w:t xml:space="preserve">situación, lo que </w:t>
      </w:r>
      <w:r>
        <w:rPr>
          <w:rFonts w:ascii="Arial" w:hAnsi="Arial"/>
          <w:vanish w:val="0"/>
          <w:color w:val="000000"/>
          <w:sz w:val="22"/>
          <w:szCs w:val="22"/>
          <w:rtl w:val="0"/>
          <w:lang w:val="es-ES"/>
        </w:rPr>
        <w:t xml:space="preserve">requiere </w:t>
      </w:r>
      <w:r>
        <w:rPr>
          <w:rFonts w:ascii="Arial" w:hAnsi="Arial"/>
          <w:vanish w:val="0"/>
          <w:color w:val="000000"/>
          <w:sz w:val="22"/>
          <w:szCs w:val="22"/>
          <w:rtl w:val="0"/>
          <w:lang w:val="es-ES"/>
        </w:rPr>
        <w:t>modificar nuestros</w:t>
      </w:r>
      <w:r>
        <w:rPr>
          <w:rFonts w:ascii="Arial" w:hAnsi="Arial"/>
          <w:vanish w:val="0"/>
          <w:color w:val="000000"/>
          <w:sz w:val="22"/>
          <w:szCs w:val="22"/>
          <w:rtl w:val="0"/>
          <w:lang w:val="es-ES"/>
        </w:rPr>
        <w:t xml:space="preserve"> enfoques y nuestras </w:t>
      </w:r>
      <w:r>
        <w:rPr>
          <w:rFonts w:ascii="Arial" w:hAnsi="Arial"/>
          <w:vanish w:val="0"/>
          <w:color w:val="000000"/>
          <w:sz w:val="22"/>
          <w:szCs w:val="22"/>
          <w:rtl w:val="0"/>
          <w:lang w:val="es-ES"/>
        </w:rPr>
        <w:t xml:space="preserve">prácticas, y desde </w:t>
      </w:r>
      <w:r>
        <w:rPr>
          <w:rFonts w:ascii="Arial" w:hAnsi="Arial"/>
          <w:vanish w:val="0"/>
          <w:color w:val="000000"/>
          <w:sz w:val="22"/>
          <w:szCs w:val="22"/>
          <w:rtl w:val="0"/>
          <w:lang w:val="es-ES"/>
        </w:rPr>
        <w:t xml:space="preserve">la perspectiva creyente, hacer nuestra propia </w:t>
      </w:r>
      <w:r>
        <w:rPr>
          <w:rFonts w:ascii="Arial" w:hAnsi="Arial"/>
          <w:vanish w:val="0"/>
          <w:color w:val="000000"/>
          <w:sz w:val="22"/>
          <w:szCs w:val="22"/>
          <w:rtl w:val="0"/>
          <w:lang w:val="es-ES"/>
        </w:rPr>
        <w:t>conversión.</w:t>
      </w:r>
    </w:p>
    <w:p>
      <w:pPr>
        <w:rPr>
          <w:rFonts w:ascii="Arial" w:hAnsi="Arial"/>
          <w:i w:val="1"/>
          <w:sz w:val="22"/>
          <w:szCs w:val="22"/>
          <w:lang w:val="es"/>
        </w:rPr>
      </w:pPr>
      <w:r>
        <w:rPr>
          <w:rFonts w:ascii="Arial" w:hAnsi="Arial"/>
          <w:vanish w:val="0"/>
          <w:color w:val="000000"/>
          <w:sz w:val="22"/>
          <w:szCs w:val="22"/>
          <w:rtl w:val="0"/>
          <w:lang w:val="es-ES"/>
        </w:rPr>
        <w:t>L. S. 8 "</w:t>
      </w:r>
      <w:r>
        <w:rPr>
          <w:rFonts w:ascii="Arial" w:hAnsi="Arial"/>
          <w:i w:val="1"/>
          <w:sz w:val="22"/>
          <w:szCs w:val="22"/>
          <w:lang w:val="es"/>
        </w:rPr>
        <w:t>Patriarca Bartolomé se ha referido particularmente a la necesidad de que cada uno se arrepienta de sus propias maneras de dañar el planeta, porque, «en la medida en que todos generamos pequeños daños ecológicos», estamos llamados a reconocer «nuestra contribución – pequeña o grande – a la des</w:t>
      </w:r>
      <w:r>
        <w:rPr>
          <w:rFonts w:ascii="Arial" w:hAnsi="Arial"/>
          <w:i w:val="1"/>
          <w:vanish w:val="0"/>
          <w:color w:val="000000"/>
          <w:sz w:val="22"/>
          <w:szCs w:val="22"/>
          <w:rtl w:val="0"/>
          <w:lang w:val="es-ES"/>
        </w:rPr>
        <w:t>fi</w:t>
      </w:r>
      <w:r>
        <w:rPr>
          <w:rFonts w:ascii="Arial" w:hAnsi="Arial"/>
          <w:i w:val="1"/>
          <w:sz w:val="22"/>
          <w:szCs w:val="22"/>
          <w:lang w:val="es"/>
        </w:rPr>
        <w:t>guración y destrucción de la creación».</w:t>
      </w:r>
      <w:r>
        <w:rPr>
          <w:rFonts w:ascii="Arial" w:hAnsi="Arial"/>
          <w:i w:val="1"/>
          <w:vanish w:val="0"/>
          <w:color w:val="000000"/>
          <w:sz w:val="22"/>
          <w:szCs w:val="22"/>
          <w:rtl w:val="0"/>
          <w:lang w:val="es-ES"/>
        </w:rPr>
        <w:t xml:space="preserve"> </w:t>
      </w:r>
      <w:r>
        <w:rPr>
          <w:rFonts w:ascii="Arial" w:hAnsi="Arial"/>
          <w:i w:val="1"/>
          <w:sz w:val="22"/>
          <w:szCs w:val="22"/>
          <w:lang w:val="es"/>
        </w:rPr>
        <w:t>Sobre este punto él se ha expresado repetidamente de una mane</w:t>
      </w:r>
      <w:r>
        <w:rPr>
          <w:rFonts w:ascii="Arial" w:hAnsi="Arial"/>
          <w:i w:val="1"/>
          <w:vanish w:val="0"/>
          <w:color w:val="000000"/>
          <w:sz w:val="22"/>
          <w:szCs w:val="22"/>
          <w:rtl w:val="0"/>
          <w:lang w:val="es-ES"/>
        </w:rPr>
        <w:t>r</w:t>
      </w:r>
      <w:r>
        <w:rPr>
          <w:rFonts w:ascii="Arial" w:hAnsi="Arial"/>
          <w:i w:val="1"/>
          <w:sz w:val="22"/>
          <w:szCs w:val="22"/>
          <w:lang w:val="es"/>
        </w:rPr>
        <w:t xml:space="preserve">a </w:t>
      </w:r>
      <w:r>
        <w:rPr>
          <w:rFonts w:ascii="Arial" w:hAnsi="Arial"/>
          <w:i w:val="1"/>
          <w:vanish w:val="0"/>
          <w:color w:val="000000"/>
          <w:sz w:val="22"/>
          <w:szCs w:val="22"/>
          <w:rtl w:val="0"/>
          <w:lang w:val="es-ES"/>
        </w:rPr>
        <w:t>fir</w:t>
      </w:r>
      <w:r>
        <w:rPr>
          <w:rFonts w:ascii="Arial" w:hAnsi="Arial"/>
          <w:i w:val="1"/>
          <w:sz w:val="22"/>
          <w:szCs w:val="22"/>
          <w:lang w:val="es"/>
        </w:rPr>
        <w:t>me y estimulante, invitándonos a reconocer los pecados contra la creación: «Que los seres humanos destruyan la diversidad biológica en la creación divina; que los seres humanos degraden la integridad de la tierra y contribuyan al cambio climático, desnudando la tierra de sus bosques naturales o destruyendo sus zonas húmedas; que los seres humanos contaminen las aguas, el suelo, el aire. Todos estos son pecados».</w:t>
      </w:r>
      <w:r>
        <w:rPr>
          <w:rFonts w:ascii="Arial" w:hAnsi="Arial"/>
          <w:i w:val="1"/>
          <w:vanish w:val="0"/>
          <w:color w:val="000000"/>
          <w:sz w:val="22"/>
          <w:szCs w:val="22"/>
          <w:rtl w:val="0"/>
          <w:lang w:val="es-ES"/>
        </w:rPr>
        <w:t xml:space="preserve"> </w:t>
      </w:r>
      <w:r>
        <w:rPr>
          <w:rFonts w:ascii="Arial" w:hAnsi="Arial"/>
          <w:i w:val="1"/>
          <w:sz w:val="22"/>
          <w:szCs w:val="22"/>
          <w:lang w:val="es"/>
        </w:rPr>
        <w:t>Porque «un crimen contra la naturaleza es un crimen contr</w:t>
      </w:r>
    </w:p>
    <w:p>
      <w:pPr>
        <w:rPr>
          <w:rFonts w:ascii="Arial" w:hAnsi="Arial"/>
          <w:sz w:val="22"/>
          <w:szCs w:val="22"/>
          <w:lang w:val="es"/>
        </w:rPr>
      </w:pPr>
      <w:r>
        <w:rPr>
          <w:rFonts w:ascii="Arial" w:hAnsi="Arial"/>
          <w:i w:val="1"/>
          <w:vanish w:val="0"/>
          <w:color w:val="000000"/>
          <w:sz w:val="22"/>
          <w:szCs w:val="22"/>
          <w:rtl w:val="0"/>
          <w:lang w:val="es-ES"/>
        </w:rPr>
        <w:t xml:space="preserve"> Dios."</w:t>
      </w:r>
    </w:p>
    <w:p>
      <w:pPr>
        <w:rPr>
          <w:rFonts w:ascii="Arial" w:hAnsi="Arial"/>
          <w:sz w:val="22"/>
          <w:szCs w:val="22"/>
          <w:lang w:val="es"/>
        </w:rPr>
      </w:pPr>
      <w:r>
        <w:rPr>
          <w:rFonts w:ascii="Arial" w:hAnsi="Arial"/>
          <w:vanish w:val="0"/>
          <w:color w:val="000000"/>
          <w:sz w:val="22"/>
          <w:szCs w:val="22"/>
          <w:rtl w:val="0"/>
          <w:lang w:val="es-ES"/>
        </w:rPr>
        <w:t xml:space="preserve">     El cambio, en mi caso, ha </w:t>
      </w:r>
      <w:r>
        <w:rPr>
          <w:rFonts w:ascii="Arial" w:hAnsi="Arial"/>
          <w:vanish w:val="0"/>
          <w:color w:val="000000"/>
          <w:sz w:val="22"/>
          <w:szCs w:val="22"/>
          <w:rtl w:val="0"/>
          <w:lang w:val="es-ES"/>
        </w:rPr>
        <w:t>supuesto l</w:t>
      </w:r>
      <w:r>
        <w:rPr>
          <w:rtl w:val="0"/>
        </w:rPr>
        <w:t>a toma de conciencia del valor/lugar del ser humano como un elemento más dentro de la cadena de todo lo creado, y no como una criatura superior, diferente a todo lo demás y ajena a ella.</w:t>
      </w:r>
      <w:r>
        <w:rPr>
          <w:rFonts w:ascii="Arial" w:hAnsi="Arial"/>
          <w:vanish w:val="0"/>
          <w:color w:val="000000"/>
          <w:sz w:val="22"/>
          <w:szCs w:val="22"/>
          <w:rtl w:val="0"/>
          <w:lang w:val="es-ES"/>
        </w:rPr>
        <w:t xml:space="preserve"> Esto implica: a) un nivel mental </w:t>
      </w:r>
      <w:r>
        <w:rPr>
          <w:rFonts w:ascii="Arial" w:hAnsi="Arial"/>
          <w:vanish w:val="0"/>
          <w:color w:val="000000"/>
          <w:sz w:val="22"/>
          <w:szCs w:val="22"/>
          <w:rtl w:val="0"/>
          <w:lang w:val="es-ES"/>
        </w:rPr>
        <w:t xml:space="preserve">ideológico y </w:t>
      </w:r>
      <w:r>
        <w:rPr>
          <w:rFonts w:ascii="Arial" w:hAnsi="Arial"/>
          <w:vanish w:val="0"/>
          <w:color w:val="000000"/>
          <w:sz w:val="22"/>
          <w:szCs w:val="22"/>
          <w:rtl w:val="0"/>
          <w:lang w:val="es-ES"/>
        </w:rPr>
        <w:t xml:space="preserve">de conceptos que configuran una manera de pensar y de ver el </w:t>
      </w:r>
      <w:r>
        <w:rPr>
          <w:rFonts w:ascii="Arial" w:hAnsi="Arial"/>
          <w:vanish w:val="0"/>
          <w:color w:val="000000"/>
          <w:sz w:val="22"/>
          <w:szCs w:val="22"/>
          <w:rtl w:val="0"/>
          <w:lang w:val="es-ES"/>
        </w:rPr>
        <w:t xml:space="preserve">mundo y b) un nivel de sensaciones y sentimientos que </w:t>
      </w:r>
      <w:r>
        <w:rPr>
          <w:rFonts w:ascii="Arial" w:hAnsi="Arial"/>
          <w:vanish w:val="0"/>
          <w:color w:val="000000"/>
          <w:sz w:val="22"/>
          <w:szCs w:val="22"/>
          <w:rtl w:val="0"/>
          <w:lang w:val="es-ES"/>
        </w:rPr>
        <w:t xml:space="preserve">constituyen nuestras experiencias vitales </w:t>
      </w:r>
      <w:r>
        <w:rPr>
          <w:rFonts w:ascii="Arial" w:hAnsi="Arial"/>
          <w:vanish w:val="0"/>
          <w:color w:val="000000"/>
          <w:sz w:val="22"/>
          <w:szCs w:val="22"/>
          <w:rtl w:val="0"/>
          <w:lang w:val="es-ES"/>
        </w:rPr>
        <w:t xml:space="preserve">de integración en el mundo, </w:t>
      </w:r>
      <w:r>
        <w:rPr>
          <w:rFonts w:ascii="Arial" w:hAnsi="Arial"/>
          <w:vanish w:val="0"/>
          <w:color w:val="000000"/>
          <w:sz w:val="22"/>
          <w:szCs w:val="22"/>
          <w:rtl w:val="0"/>
          <w:lang w:val="es-ES"/>
        </w:rPr>
        <w:t xml:space="preserve">la naturaleza y el cosmos. Entiendo que todo </w:t>
      </w:r>
      <w:r>
        <w:rPr>
          <w:rFonts w:ascii="Arial" w:hAnsi="Arial"/>
          <w:vanish w:val="0"/>
          <w:color w:val="000000"/>
          <w:sz w:val="22"/>
          <w:szCs w:val="22"/>
          <w:rtl w:val="0"/>
          <w:lang w:val="es-ES"/>
        </w:rPr>
        <w:t xml:space="preserve">este </w:t>
      </w:r>
      <w:r>
        <w:rPr>
          <w:rFonts w:ascii="Arial" w:hAnsi="Arial"/>
          <w:vanish w:val="0"/>
          <w:color w:val="000000"/>
          <w:sz w:val="22"/>
          <w:szCs w:val="22"/>
          <w:rtl w:val="0"/>
          <w:lang w:val="es-ES"/>
        </w:rPr>
        <w:t xml:space="preserve">proceso se inscribe en un cambio de </w:t>
      </w:r>
      <w:r>
        <w:rPr>
          <w:rFonts w:ascii="Arial" w:hAnsi="Arial"/>
          <w:vanish w:val="0"/>
          <w:color w:val="000000"/>
          <w:sz w:val="22"/>
          <w:szCs w:val="22"/>
          <w:rtl w:val="0"/>
          <w:lang w:val="es-ES"/>
        </w:rPr>
        <w:t xml:space="preserve">parámetros a nivel conceptual, de la Palabra y los fundamentos </w:t>
      </w:r>
      <w:r>
        <w:rPr>
          <w:rFonts w:ascii="Arial" w:hAnsi="Arial"/>
          <w:vanish w:val="0"/>
          <w:color w:val="000000"/>
          <w:sz w:val="22"/>
          <w:szCs w:val="22"/>
          <w:rtl w:val="0"/>
          <w:lang w:val="es-ES"/>
        </w:rPr>
        <w:t xml:space="preserve">teológicos y de la </w:t>
      </w:r>
      <w:r>
        <w:rPr>
          <w:rFonts w:ascii="Arial" w:hAnsi="Arial"/>
          <w:vanish w:val="0"/>
          <w:color w:val="000000"/>
          <w:sz w:val="22"/>
          <w:szCs w:val="22"/>
          <w:rtl w:val="0"/>
          <w:lang w:val="es-ES"/>
        </w:rPr>
        <w:t xml:space="preserve">práctica de la espiritualidad en la vivencia </w:t>
      </w:r>
      <w:r>
        <w:rPr>
          <w:rFonts w:ascii="Arial" w:hAnsi="Arial"/>
          <w:vanish w:val="0"/>
          <w:color w:val="000000"/>
          <w:sz w:val="22"/>
          <w:szCs w:val="22"/>
          <w:rtl w:val="0"/>
          <w:lang w:val="es-ES"/>
        </w:rPr>
        <w:t>relacional con Dios.</w:t>
      </w:r>
    </w:p>
    <w:p>
      <w:pPr>
        <w:rPr>
          <w:rFonts w:ascii="Arial" w:hAnsi="Arial"/>
          <w:sz w:val="22"/>
          <w:szCs w:val="22"/>
          <w:lang w:val="es"/>
        </w:rPr>
      </w:pPr>
      <w:r>
        <w:rPr>
          <w:rFonts w:ascii="Arial" w:hAnsi="Arial"/>
          <w:vanish w:val="0"/>
          <w:color w:val="000000"/>
          <w:sz w:val="22"/>
          <w:szCs w:val="22"/>
          <w:rtl w:val="0"/>
          <w:lang w:val="es-ES"/>
        </w:rPr>
        <w:t xml:space="preserve">     </w:t>
      </w:r>
      <w:r>
        <w:rPr>
          <w:rtl w:val="0"/>
        </w:rPr>
        <w:t xml:space="preserve">Verme como un eslabón de la naturaleza, siendo parte existencial de ella, me ha llevado a vivir más en sintonía con el medio en el que existo y valorar la relación con la tierra, el mar etc., como una relación real, interactiva. </w:t>
      </w:r>
    </w:p>
    <w:p>
      <w:pPr>
        <w:rPr>
          <w:rFonts w:ascii="Arial" w:hAnsi="Arial"/>
          <w:sz w:val="22"/>
          <w:szCs w:val="22"/>
          <w:lang w:val="es"/>
        </w:rPr>
      </w:pPr>
      <w:r>
        <w:rPr>
          <w:rtl w:val="0"/>
        </w:rPr>
        <w:t>Esta experiencia me sirve:</w:t>
      </w:r>
    </w:p>
    <w:p>
      <w:pPr>
        <w:numPr>
          <w:ilvl w:val="0"/>
          <w:numId w:val="3"/>
        </w:numPr>
        <w:ind w:hanging="360" w:left="720"/>
        <w:rPr>
          <w:rFonts w:ascii="Arial" w:hAnsi="Arial"/>
          <w:sz w:val="22"/>
          <w:szCs w:val="22"/>
          <w:u w:val="none"/>
          <w:lang w:val="es"/>
        </w:rPr>
      </w:pPr>
      <w:r>
        <w:rPr>
          <w:rtl w:val="0"/>
        </w:rPr>
        <w:t>para descubrir la fuerza creadora de Dios y la presencia continua del Espíritu.</w:t>
      </w:r>
    </w:p>
    <w:p>
      <w:pPr>
        <w:numPr>
          <w:ilvl w:val="0"/>
          <w:numId w:val="3"/>
        </w:numPr>
        <w:ind w:hanging="360" w:left="720"/>
        <w:rPr>
          <w:rFonts w:ascii="Arial" w:hAnsi="Arial"/>
          <w:sz w:val="22"/>
          <w:szCs w:val="22"/>
          <w:u w:val="none"/>
          <w:lang w:val="es"/>
        </w:rPr>
      </w:pPr>
      <w:r>
        <w:rPr>
          <w:rtl w:val="0"/>
        </w:rPr>
        <w:t>Para vivir con humildad y sencillez mi lugar en el universo creado.</w:t>
      </w:r>
    </w:p>
    <w:p>
      <w:pPr>
        <w:numPr>
          <w:ilvl w:val="0"/>
          <w:numId w:val="3"/>
        </w:numPr>
        <w:ind w:hanging="360" w:left="720"/>
        <w:rPr>
          <w:rFonts w:ascii="Arial" w:hAnsi="Arial"/>
          <w:sz w:val="22"/>
          <w:szCs w:val="22"/>
          <w:u w:val="none"/>
          <w:lang w:val="es"/>
        </w:rPr>
      </w:pPr>
      <w:r>
        <w:rPr>
          <w:rtl w:val="0"/>
        </w:rPr>
        <w:t>Para tratar con respeto y cuidado el medio ambiente.</w:t>
      </w:r>
    </w:p>
    <w:p>
      <w:pPr>
        <w:numPr>
          <w:ilvl w:val="0"/>
          <w:numId w:val="3"/>
        </w:numPr>
        <w:ind w:hanging="360" w:left="720"/>
        <w:rPr>
          <w:rFonts w:ascii="Arial" w:hAnsi="Arial"/>
          <w:sz w:val="22"/>
          <w:szCs w:val="22"/>
          <w:rtl w:val="0"/>
          <w:lang w:val="es"/>
        </w:rPr>
      </w:pPr>
      <w:r>
        <w:rPr>
          <w:rFonts w:ascii="Arial" w:hAnsi="Arial"/>
          <w:vanish w:val="0"/>
          <w:color w:val="000000"/>
          <w:sz w:val="22"/>
          <w:szCs w:val="22"/>
          <w:u w:val="none"/>
          <w:rtl w:val="0"/>
          <w:lang w:val="es-ES"/>
        </w:rPr>
        <w:t xml:space="preserve">Para </w:t>
      </w:r>
      <w:r>
        <w:rPr>
          <w:rFonts w:ascii="Arial" w:hAnsi="Arial"/>
          <w:vanish w:val="0"/>
          <w:color w:val="000000"/>
          <w:sz w:val="22"/>
          <w:szCs w:val="22"/>
          <w:u w:val="none"/>
          <w:rtl w:val="0"/>
          <w:lang w:val="es-ES"/>
        </w:rPr>
        <w:t xml:space="preserve">disfrutar de la </w:t>
      </w:r>
      <w:r>
        <w:rPr>
          <w:rFonts w:ascii="Arial" w:hAnsi="Arial"/>
          <w:vanish w:val="0"/>
          <w:color w:val="000000"/>
          <w:sz w:val="22"/>
          <w:szCs w:val="22"/>
          <w:u w:val="none"/>
          <w:rtl w:val="0"/>
          <w:lang w:val="es-ES"/>
        </w:rPr>
        <w:t xml:space="preserve">naturaleza y con la </w:t>
      </w:r>
      <w:r>
        <w:rPr>
          <w:rFonts w:ascii="Arial" w:hAnsi="Arial"/>
          <w:vanish w:val="0"/>
          <w:color w:val="000000"/>
          <w:sz w:val="22"/>
          <w:szCs w:val="22"/>
          <w:u w:val="none"/>
          <w:rtl w:val="0"/>
          <w:lang w:val="es-ES"/>
        </w:rPr>
        <w:t>naturaleza.</w:t>
      </w:r>
    </w:p>
    <w:p>
      <w:pPr>
        <w:numPr>
          <w:ilvl w:val="0"/>
          <w:numId w:val="3"/>
        </w:numPr>
        <w:ind w:hanging="360" w:left="720"/>
        <w:rPr>
          <w:rFonts w:ascii="Arial" w:hAnsi="Arial"/>
          <w:sz w:val="22"/>
          <w:szCs w:val="22"/>
          <w:lang w:val="es"/>
        </w:rPr>
      </w:pPr>
      <w:r>
        <w:rPr>
          <w:rFonts w:ascii="Arial" w:hAnsi="Arial"/>
          <w:vanish w:val="0"/>
          <w:color w:val="000000"/>
          <w:sz w:val="22"/>
          <w:szCs w:val="22"/>
          <w:rtl w:val="0"/>
          <w:lang w:val="es-ES"/>
        </w:rPr>
        <w:t>Sentir l</w:t>
      </w:r>
      <w:r>
        <w:rPr>
          <w:rtl w:val="0"/>
        </w:rPr>
        <w:t>a necesidad de vivir existencialmente que la creación y el universo es obra de Dios y recrearme en eso.</w:t>
      </w:r>
    </w:p>
    <w:p>
      <w:pPr>
        <w:numPr>
          <w:ilvl w:val="0"/>
          <w:numId w:val="3"/>
        </w:numPr>
        <w:ind w:hanging="360" w:left="720"/>
        <w:rPr>
          <w:rFonts w:ascii="Arial" w:hAnsi="Arial"/>
          <w:sz w:val="22"/>
          <w:szCs w:val="22"/>
          <w:lang w:val="es"/>
        </w:rPr>
      </w:pPr>
      <w:r>
        <w:rPr>
          <w:rFonts w:ascii="Arial" w:hAnsi="Arial"/>
          <w:vanish w:val="0"/>
          <w:color w:val="000000"/>
          <w:sz w:val="22"/>
          <w:szCs w:val="22"/>
          <w:rtl w:val="0"/>
          <w:lang w:val="es-ES"/>
        </w:rPr>
        <w:t xml:space="preserve">Un cambio en el </w:t>
      </w:r>
      <w:r>
        <w:rPr>
          <w:rFonts w:ascii="Arial" w:hAnsi="Arial"/>
          <w:vanish w:val="0"/>
          <w:color w:val="000000"/>
          <w:sz w:val="22"/>
          <w:szCs w:val="22"/>
          <w:rtl w:val="0"/>
          <w:lang w:val="es-ES"/>
        </w:rPr>
        <w:t>sentido de la vida. Vivir "</w:t>
      </w:r>
      <w:r>
        <w:rPr>
          <w:rFonts w:ascii="Arial" w:hAnsi="Arial"/>
          <w:vanish w:val="0"/>
          <w:color w:val="000000"/>
          <w:sz w:val="22"/>
          <w:szCs w:val="22"/>
          <w:rtl w:val="0"/>
          <w:lang w:val="es-ES"/>
        </w:rPr>
        <w:t>el</w:t>
      </w:r>
      <w:r>
        <w:rPr>
          <w:rFonts w:ascii="Arial" w:hAnsi="Arial"/>
          <w:sz w:val="22"/>
          <w:szCs w:val="22"/>
          <w:lang w:val="es"/>
        </w:rPr>
        <w:t xml:space="preserve"> sentido de la vid</w:t>
      </w:r>
      <w:r>
        <w:rPr>
          <w:rFonts w:ascii="Arial" w:hAnsi="Arial"/>
          <w:sz w:val="22"/>
          <w:szCs w:val="22"/>
          <w:lang w:val="es"/>
        </w:rPr>
        <w:t>a</w:t>
      </w:r>
      <w:r>
        <w:rPr>
          <w:rFonts w:ascii="Arial" w:hAnsi="Arial"/>
          <w:vanish w:val="0"/>
          <w:color w:val="000000"/>
          <w:sz w:val="22"/>
          <w:szCs w:val="22"/>
          <w:rtl w:val="0"/>
          <w:lang w:val="es-ES"/>
        </w:rPr>
        <w:t>"</w:t>
      </w:r>
      <w:r>
        <w:rPr>
          <w:rFonts w:ascii="Arial" w:hAnsi="Arial"/>
          <w:sz w:val="22"/>
          <w:szCs w:val="22"/>
          <w:lang w:val="es"/>
        </w:rPr>
        <w:t xml:space="preserve"> ligado a nuestra relación con el mundo.</w:t>
      </w:r>
      <w:r>
        <w:rPr>
          <w:rFonts w:ascii="Arial" w:hAnsi="Arial"/>
          <w:vanish w:val="0"/>
          <w:color w:val="000000"/>
          <w:sz w:val="22"/>
          <w:szCs w:val="22"/>
          <w:rtl w:val="0"/>
          <w:lang w:val="es-ES"/>
        </w:rPr>
        <w:t xml:space="preserve"> </w:t>
      </w:r>
      <w:r>
        <w:rPr>
          <w:rFonts w:ascii="Arial" w:hAnsi="Arial"/>
          <w:sz w:val="22"/>
          <w:szCs w:val="22"/>
          <w:lang w:val="es"/>
        </w:rPr>
        <w:t xml:space="preserve"> </w:t>
      </w:r>
      <w:r>
        <w:rPr>
          <w:rFonts w:ascii="Arial" w:hAnsi="Arial"/>
          <w:b w:val="0"/>
          <w:i w:val="0"/>
          <w:strike w:val="0"/>
          <w:vanish w:val="0"/>
          <w:color w:val="000000"/>
          <w:sz w:val="22"/>
          <w:szCs w:val="22"/>
          <w:highlight w:val="none"/>
          <w:u w:val="none"/>
          <w:rtl w:val="0"/>
          <w:lang w:val="es-ES"/>
        </w:rPr>
        <w:t>¿Qué lugar ocupa el mu</w:t>
      </w:r>
      <w:r>
        <w:rPr>
          <w:rFonts w:ascii="Arial" w:hAnsi="Arial"/>
          <w:b w:val="0"/>
          <w:i w:val="0"/>
          <w:strike w:val="0"/>
          <w:vanish w:val="0"/>
          <w:color w:val="000000"/>
          <w:sz w:val="22"/>
          <w:szCs w:val="22"/>
          <w:highlight w:val="none"/>
          <w:u w:val="none"/>
          <w:rtl w:val="0"/>
          <w:lang w:val="es-ES"/>
        </w:rPr>
        <w:t xml:space="preserve">ndo, la creación, la ecología en tu sentido de la vida? </w:t>
      </w:r>
      <w:r>
        <w:rPr>
          <w:rFonts w:ascii="Arial" w:hAnsi="Arial"/>
          <w:vanish w:val="0"/>
          <w:color w:val="000000"/>
          <w:sz w:val="22"/>
          <w:szCs w:val="22"/>
          <w:rtl w:val="0"/>
          <w:lang w:val="es-ES"/>
        </w:rPr>
        <w:t>( Laudato Si.</w:t>
      </w:r>
      <w:r>
        <w:rPr>
          <w:rFonts w:ascii="Arial" w:hAnsi="Arial"/>
          <w:sz w:val="22"/>
          <w:szCs w:val="22"/>
          <w:lang w:val="es"/>
        </w:rPr>
        <w:t xml:space="preserve">160 </w:t>
      </w:r>
      <w:r>
        <w:rPr>
          <w:rFonts w:ascii="Arial" w:hAnsi="Arial"/>
          <w:i w:val="1"/>
          <w:sz w:val="22"/>
          <w:szCs w:val="22"/>
          <w:lang w:val="es"/>
        </w:rPr>
        <w:t xml:space="preserve">“Qué tipo de mundo queremos dejar a quienes nos sucedan…? Esta pregunta no afecta sólo al ambiente, porque no se  puede plantear la cuestión de modo fragmentario. Cuando nos interrogamos por el mundo que queremos dejar, entendemos sobre todo su orientación general, su sentido, sus valores….nos lleva a otros cuestionamientos muy directos:¿para qué pasamos por este mundo?¿para qué vinimos a esta vida.¿para qué trabajamos y luchamos?¿para qué nos necesita esta tierra?, ya no basta decir que debemos preocuparnos por las </w:t>
      </w:r>
      <w:r>
        <w:rPr>
          <w:rFonts w:ascii="Arial" w:hAnsi="Arial"/>
          <w:i w:val="1"/>
          <w:vanish w:val="0"/>
          <w:color w:val="000000"/>
          <w:sz w:val="22"/>
          <w:szCs w:val="22"/>
          <w:rtl w:val="0"/>
          <w:lang w:val="es-ES"/>
        </w:rPr>
        <w:t>f</w:t>
      </w:r>
      <w:r>
        <w:rPr>
          <w:rFonts w:ascii="Arial" w:hAnsi="Arial"/>
          <w:i w:val="1"/>
          <w:sz w:val="22"/>
          <w:szCs w:val="22"/>
          <w:lang w:val="es"/>
        </w:rPr>
        <w:t>uturas generaciones. Se requiere advertir que lo que está en juego es nuestra propia dignidad...es un drama para nosotros mismos, porque esto pone en crisis el sentido del propio paso por esta tierra”</w:t>
      </w:r>
      <w:r>
        <w:rPr>
          <w:rFonts w:ascii="Arial" w:hAnsi="Arial"/>
          <w:i w:val="1"/>
          <w:vanish w:val="0"/>
          <w:color w:val="000000"/>
          <w:sz w:val="22"/>
          <w:szCs w:val="22"/>
          <w:rtl w:val="0"/>
          <w:lang w:val="es-ES"/>
        </w:rPr>
        <w:t>)</w:t>
      </w:r>
    </w:p>
    <w:p>
      <w:pPr>
        <w:ind w:hanging="360" w:left="0"/>
        <w:rPr>
          <w:rFonts w:ascii="Arial" w:hAnsi="Arial"/>
          <w:sz w:val="22"/>
          <w:szCs w:val="22"/>
          <w:lang w:val="es"/>
        </w:rPr>
      </w:pPr>
    </w:p>
    <w:p>
      <w:pPr>
        <w:rPr>
          <w:rFonts w:ascii="Arial" w:hAnsi="Arial"/>
          <w:sz w:val="22"/>
          <w:szCs w:val="22"/>
          <w:lang w:val="es"/>
        </w:rPr>
      </w:pPr>
      <w:r>
        <w:rPr>
          <w:rFonts w:ascii="Arial" w:hAnsi="Arial"/>
          <w:vanish w:val="0"/>
          <w:color w:val="000000"/>
          <w:sz w:val="22"/>
          <w:szCs w:val="22"/>
          <w:rtl w:val="0"/>
          <w:lang w:val="es-ES"/>
        </w:rPr>
        <w:t xml:space="preserve">     </w:t>
      </w:r>
      <w:r>
        <w:rPr>
          <w:rtl w:val="0"/>
        </w:rPr>
        <w:t>En un momento de mi vida hacer reino se centraba en el cambio de estructuras, relaciones más humanas, compromiso socio-político, y hoy veo y quiero llevar esta orientación de la conversión ecológica al centro de  mi compromiso de vida.</w:t>
      </w:r>
    </w:p>
    <w:p>
      <w:pPr>
        <w:rPr>
          <w:rFonts w:ascii="Arial" w:hAnsi="Arial"/>
          <w:b w:val="1"/>
          <w:sz w:val="22"/>
          <w:szCs w:val="22"/>
          <w:lang w:val="es"/>
        </w:rPr>
      </w:pPr>
    </w:p>
    <w:p>
      <w:pPr>
        <w:rPr>
          <w:rFonts w:ascii="Arial" w:hAnsi="Arial"/>
          <w:sz w:val="22"/>
          <w:szCs w:val="22"/>
          <w:lang w:val="es"/>
        </w:rPr>
      </w:pPr>
      <w:r>
        <w:rPr>
          <w:b w:val="1"/>
          <w:rtl w:val="0"/>
        </w:rPr>
        <w:t>2.- El punto de partida de la mente y el fundamento de su experiencia es:</w:t>
      </w:r>
    </w:p>
    <w:p>
      <w:pPr>
        <w:rPr>
          <w:rFonts w:ascii="Arial" w:hAnsi="Arial"/>
          <w:sz w:val="22"/>
          <w:szCs w:val="22"/>
          <w:lang w:val="es"/>
        </w:rPr>
      </w:pPr>
      <w:r>
        <w:rPr>
          <w:rtl w:val="0"/>
        </w:rPr>
        <w:t>El principio y experiencia de creación que implica:</w:t>
      </w:r>
    </w:p>
    <w:p>
      <w:pPr>
        <w:numPr>
          <w:ilvl w:val="0"/>
          <w:numId w:val="2"/>
        </w:numPr>
        <w:ind w:hanging="360" w:left="720"/>
        <w:rPr>
          <w:rFonts w:ascii="Arial" w:hAnsi="Arial"/>
          <w:sz w:val="22"/>
          <w:szCs w:val="22"/>
          <w:u w:val="none"/>
          <w:lang w:val="es"/>
        </w:rPr>
      </w:pPr>
      <w:r>
        <w:rPr>
          <w:rtl w:val="0"/>
        </w:rPr>
        <w:t xml:space="preserve">Que </w:t>
      </w:r>
      <w:r>
        <w:rPr>
          <w:i w:val="1"/>
          <w:rtl w:val="0"/>
        </w:rPr>
        <w:t>todo</w:t>
      </w:r>
      <w:r>
        <w:rPr>
          <w:rtl w:val="0"/>
        </w:rPr>
        <w:t xml:space="preserve"> lo que existe (incluido el ser humano) nace y se sustenta en la fuerza creadora que Jesús y sus seguidores llaman Padre/Madre</w:t>
      </w:r>
    </w:p>
    <w:p>
      <w:pPr>
        <w:numPr>
          <w:ilvl w:val="0"/>
          <w:numId w:val="2"/>
        </w:numPr>
        <w:ind w:hanging="360" w:left="720"/>
        <w:rPr>
          <w:rFonts w:ascii="Arial" w:hAnsi="Arial"/>
          <w:sz w:val="22"/>
          <w:szCs w:val="22"/>
          <w:u w:val="none"/>
          <w:lang w:val="es"/>
        </w:rPr>
      </w:pPr>
      <w:r>
        <w:rPr>
          <w:rtl w:val="0"/>
        </w:rPr>
        <w:t xml:space="preserve">Que </w:t>
      </w:r>
      <w:r>
        <w:rPr>
          <w:i w:val="1"/>
          <w:rtl w:val="0"/>
        </w:rPr>
        <w:t>todo</w:t>
      </w:r>
      <w:r>
        <w:rPr>
          <w:rtl w:val="0"/>
        </w:rPr>
        <w:t xml:space="preserve"> lo que existe ( incluido el ser humano) es expresión-Palabra de esa fuerza creadora.</w:t>
      </w:r>
    </w:p>
    <w:p>
      <w:pPr>
        <w:numPr>
          <w:ilvl w:val="0"/>
          <w:numId w:val="2"/>
        </w:numPr>
        <w:ind w:hanging="360" w:left="720"/>
        <w:rPr>
          <w:rFonts w:ascii="Arial" w:hAnsi="Arial"/>
          <w:sz w:val="22"/>
          <w:szCs w:val="22"/>
          <w:u w:val="none"/>
          <w:lang w:val="es"/>
        </w:rPr>
      </w:pPr>
      <w:r>
        <w:rPr>
          <w:rtl w:val="0"/>
        </w:rPr>
        <w:t xml:space="preserve">Que </w:t>
      </w:r>
      <w:r>
        <w:rPr>
          <w:i w:val="1"/>
          <w:rtl w:val="0"/>
        </w:rPr>
        <w:t>todo</w:t>
      </w:r>
      <w:r>
        <w:rPr>
          <w:rtl w:val="0"/>
        </w:rPr>
        <w:t xml:space="preserve"> lo que existe(incluido el ser humano) tiene un parentesco común que se remonta al común origen y lo delatan.</w:t>
      </w:r>
    </w:p>
    <w:p>
      <w:pPr>
        <w:rPr>
          <w:rFonts w:ascii="Arial" w:hAnsi="Arial"/>
          <w:sz w:val="22"/>
          <w:szCs w:val="22"/>
          <w:rtl w:val="0"/>
          <w:lang w:val="es"/>
        </w:rPr>
      </w:pPr>
    </w:p>
    <w:p>
      <w:pPr>
        <w:rPr>
          <w:rFonts w:ascii="Arial" w:hAnsi="Arial"/>
          <w:sz w:val="22"/>
          <w:szCs w:val="22"/>
          <w:lang w:val="es"/>
        </w:rPr>
      </w:pPr>
      <w:r>
        <w:rPr>
          <w:b w:val="1"/>
          <w:rtl w:val="0"/>
        </w:rPr>
        <w:t>Respuesta</w:t>
      </w:r>
      <w:r>
        <w:rPr>
          <w:rtl w:val="0"/>
        </w:rPr>
        <w:t>:.</w:t>
      </w:r>
    </w:p>
    <w:p>
      <w:pPr>
        <w:rPr>
          <w:rFonts w:ascii="Arial" w:hAnsi="Arial"/>
          <w:color w:val="000000"/>
          <w:sz w:val="22"/>
          <w:szCs w:val="22"/>
          <w:rtl w:val="0"/>
          <w:lang w:val="es-ES"/>
        </w:rPr>
      </w:pPr>
      <w:r>
        <w:rPr>
          <w:rFonts w:ascii="Arial" w:hAnsi="Arial"/>
          <w:vanish w:val="0"/>
          <w:color w:val="000000"/>
          <w:sz w:val="22"/>
          <w:szCs w:val="22"/>
          <w:rtl w:val="0"/>
          <w:lang w:val="es-ES"/>
        </w:rPr>
        <w:t xml:space="preserve">     </w:t>
      </w:r>
      <w:r>
        <w:rPr>
          <w:rtl w:val="0"/>
        </w:rPr>
        <w:t>La reflexión</w:t>
      </w:r>
      <w:r>
        <w:rPr>
          <w:rFonts w:ascii="Arial" w:hAnsi="Arial"/>
          <w:vanish w:val="0"/>
          <w:color w:val="000000"/>
          <w:sz w:val="22"/>
          <w:szCs w:val="22"/>
          <w:rtl w:val="0"/>
          <w:lang w:val="es-ES"/>
        </w:rPr>
        <w:t xml:space="preserve"> y </w:t>
      </w:r>
      <w:r>
        <w:rPr>
          <w:rtl w:val="0"/>
        </w:rPr>
        <w:t>la vivencia de la creación, es desbordante, me lleva a un punto que es el Misterio,</w:t>
      </w:r>
      <w:r>
        <w:rPr>
          <w:rFonts w:ascii="Arial" w:hAnsi="Arial"/>
          <w:vanish w:val="0"/>
          <w:color w:val="000000"/>
          <w:sz w:val="22"/>
          <w:szCs w:val="22"/>
          <w:rtl w:val="0"/>
          <w:lang w:val="es-ES"/>
        </w:rPr>
        <w:t>y a convencerme de que</w:t>
      </w:r>
      <w:r>
        <w:rPr>
          <w:rtl w:val="0"/>
        </w:rPr>
        <w:t xml:space="preserve"> no hay una explicación científica que sea satisfactoria</w:t>
      </w:r>
      <w:r>
        <w:rPr>
          <w:rFonts w:ascii="Arial" w:hAnsi="Arial"/>
          <w:vanish w:val="0"/>
          <w:color w:val="000000"/>
          <w:sz w:val="22"/>
          <w:szCs w:val="22"/>
          <w:rtl w:val="0"/>
          <w:lang w:val="es-ES"/>
        </w:rPr>
        <w:t xml:space="preserve"> a nivel de </w:t>
      </w:r>
      <w:r>
        <w:rPr>
          <w:rFonts w:ascii="Arial" w:hAnsi="Arial"/>
          <w:vanish w:val="0"/>
          <w:color w:val="000000"/>
          <w:sz w:val="22"/>
          <w:szCs w:val="22"/>
          <w:rtl w:val="0"/>
          <w:lang w:val="es-ES"/>
        </w:rPr>
        <w:t xml:space="preserve">causa/ </w:t>
      </w:r>
      <w:r>
        <w:rPr>
          <w:rFonts w:ascii="Arial" w:hAnsi="Arial"/>
          <w:vanish w:val="0"/>
          <w:color w:val="000000"/>
          <w:sz w:val="22"/>
          <w:szCs w:val="22"/>
          <w:rtl w:val="0"/>
          <w:lang w:val="es-ES"/>
        </w:rPr>
        <w:t xml:space="preserve">efecto, </w:t>
      </w:r>
      <w:r>
        <w:rPr>
          <w:rFonts w:ascii="Arial" w:hAnsi="Arial"/>
          <w:vanish w:val="0"/>
          <w:color w:val="000000"/>
          <w:sz w:val="22"/>
          <w:szCs w:val="22"/>
          <w:rtl w:val="0"/>
          <w:lang w:val="es-ES"/>
        </w:rPr>
        <w:t xml:space="preserve">la complejidad de los sistemas vivos </w:t>
      </w:r>
      <w:r>
        <w:rPr>
          <w:rFonts w:ascii="Arial" w:hAnsi="Arial"/>
          <w:vanish w:val="0"/>
          <w:color w:val="000000"/>
          <w:sz w:val="22"/>
          <w:szCs w:val="22"/>
          <w:rtl w:val="0"/>
          <w:lang w:val="es-ES"/>
        </w:rPr>
        <w:t>evidencian una inteligencia que sobrepasa el azar.</w:t>
      </w:r>
    </w:p>
    <w:p>
      <w:pPr>
        <w:rPr>
          <w:rFonts w:ascii="Arial" w:hAnsi="Arial"/>
          <w:color w:val="000000"/>
          <w:sz w:val="22"/>
          <w:szCs w:val="22"/>
          <w:rtl w:val="0"/>
          <w:lang w:val="es-ES"/>
        </w:rPr>
      </w:pPr>
      <w:r>
        <w:rPr>
          <w:rFonts w:ascii="Arial" w:hAnsi="Arial"/>
          <w:vanish w:val="0"/>
          <w:color w:val="000000"/>
          <w:sz w:val="22"/>
          <w:szCs w:val="22"/>
          <w:rtl w:val="0"/>
          <w:lang w:val="es-ES"/>
        </w:rPr>
        <w:t xml:space="preserve">     Y por otra parte veo a</w:t>
      </w:r>
      <w:r>
        <w:rPr>
          <w:rFonts w:ascii="Arial" w:hAnsi="Arial"/>
          <w:color w:val="000000"/>
          <w:sz w:val="22"/>
          <w:szCs w:val="22"/>
          <w:rtl w:val="0"/>
          <w:lang w:val="es-ES"/>
        </w:rPr>
        <w:t xml:space="preserve"> </w:t>
      </w:r>
      <w:r>
        <w:rPr>
          <w:rFonts w:ascii="Arial" w:hAnsi="Arial"/>
          <w:vanish w:val="0"/>
          <w:color w:val="000000"/>
          <w:sz w:val="22"/>
          <w:szCs w:val="22"/>
          <w:rtl w:val="0"/>
          <w:lang w:val="es-ES"/>
        </w:rPr>
        <w:t>l</w:t>
      </w:r>
      <w:r>
        <w:rPr>
          <w:rFonts w:ascii="Arial" w:hAnsi="Arial"/>
          <w:color w:val="000000"/>
          <w:sz w:val="22"/>
          <w:szCs w:val="22"/>
          <w:rtl w:val="0"/>
          <w:lang w:val="es-ES"/>
        </w:rPr>
        <w:t>a creación y la naturaleza como algo inacabado, en evolución y habitado por el Espíritu</w:t>
      </w:r>
      <w:r>
        <w:rPr>
          <w:rFonts w:ascii="Arial" w:hAnsi="Arial"/>
          <w:vanish w:val="0"/>
          <w:color w:val="000000"/>
          <w:sz w:val="22"/>
          <w:szCs w:val="22"/>
          <w:rtl w:val="0"/>
          <w:lang w:val="es-ES"/>
        </w:rPr>
        <w:t xml:space="preserve"> que </w:t>
      </w:r>
      <w:r>
        <w:rPr>
          <w:rFonts w:ascii="Arial" w:hAnsi="Arial"/>
          <w:vanish w:val="0"/>
          <w:color w:val="000000"/>
          <w:sz w:val="22"/>
          <w:szCs w:val="22"/>
          <w:rtl w:val="0"/>
          <w:lang w:val="es-ES"/>
        </w:rPr>
        <w:t xml:space="preserve">continúa creando, que </w:t>
      </w:r>
      <w:r>
        <w:rPr>
          <w:rFonts w:ascii="Arial" w:hAnsi="Arial"/>
          <w:vanish w:val="0"/>
          <w:color w:val="000000"/>
          <w:sz w:val="22"/>
          <w:szCs w:val="22"/>
          <w:rtl w:val="0"/>
          <w:lang w:val="es-ES"/>
        </w:rPr>
        <w:t>lo anima y que nos sostiene.</w:t>
      </w:r>
    </w:p>
    <w:p>
      <w:pPr>
        <w:rPr>
          <w:rFonts w:ascii="Arial" w:hAnsi="Arial"/>
          <w:i w:val="1"/>
          <w:sz w:val="22"/>
          <w:szCs w:val="22"/>
          <w:lang w:val="es"/>
        </w:rPr>
      </w:pPr>
      <w:r>
        <w:rPr>
          <w:rFonts w:ascii="Arial" w:hAnsi="Arial"/>
          <w:vanish w:val="0"/>
          <w:color w:val="000000"/>
          <w:sz w:val="22"/>
          <w:szCs w:val="22"/>
          <w:rtl w:val="0"/>
          <w:lang w:val="es-ES"/>
        </w:rPr>
        <w:t xml:space="preserve">     Desde esta vivencia y </w:t>
      </w:r>
      <w:r>
        <w:rPr>
          <w:rFonts w:ascii="Arial" w:hAnsi="Arial"/>
          <w:vanish w:val="0"/>
          <w:color w:val="000000"/>
          <w:sz w:val="22"/>
          <w:szCs w:val="22"/>
          <w:rtl w:val="0"/>
          <w:lang w:val="es-ES"/>
        </w:rPr>
        <w:t xml:space="preserve">convencimiento surge el </w:t>
      </w:r>
      <w:r>
        <w:rPr>
          <w:rFonts w:ascii="Arial" w:hAnsi="Arial"/>
          <w:vanish w:val="0"/>
          <w:color w:val="000000"/>
          <w:sz w:val="22"/>
          <w:szCs w:val="22"/>
          <w:rtl w:val="0"/>
          <w:lang w:val="es-ES"/>
        </w:rPr>
        <w:t>reconocer, admirar y alabar a Dios/Madre/Padre/</w:t>
      </w:r>
      <w:r>
        <w:rPr>
          <w:rFonts w:ascii="Arial" w:hAnsi="Arial"/>
          <w:vanish w:val="0"/>
          <w:color w:val="000000"/>
          <w:sz w:val="22"/>
          <w:szCs w:val="22"/>
          <w:rtl w:val="0"/>
          <w:lang w:val="es-ES"/>
        </w:rPr>
        <w:t>Espíritu/</w:t>
      </w:r>
      <w:r>
        <w:rPr>
          <w:rFonts w:ascii="Arial" w:hAnsi="Arial"/>
          <w:vanish w:val="0"/>
          <w:color w:val="000000"/>
          <w:sz w:val="22"/>
          <w:szCs w:val="22"/>
          <w:rtl w:val="0"/>
          <w:lang w:val="es-ES"/>
        </w:rPr>
        <w:t>Energía....</w:t>
      </w:r>
      <w:r>
        <w:rPr>
          <w:rFonts w:ascii="Arial" w:hAnsi="Arial"/>
          <w:b w:val="0"/>
          <w:i w:val="1"/>
          <w:strike w:val="0"/>
          <w:vanish w:val="0"/>
          <w:color w:val="000000"/>
          <w:sz w:val="22"/>
          <w:szCs w:val="22"/>
          <w:highlight w:val="none"/>
          <w:u w:val="none"/>
          <w:lang w:val="es"/>
        </w:rPr>
        <w:t>“Los cristianos, además, estamos llamados a «aceptar el mundo como sacramento de comunión, como modo de compartir con Dios y con el prójimo en una escala global. Es nuestra humilde convicción que lo divino y lo humano se encuentran en el más pequeño detalle contenido en los vestidos sin costuras de la creación de Dios, hasta en el último grano de polvo de nuestro planeta ».L.Si,17.</w:t>
      </w:r>
    </w:p>
    <w:p>
      <w:pPr>
        <w:rPr>
          <w:rFonts w:ascii="Arial" w:hAnsi="Arial"/>
          <w:b w:val="1"/>
          <w:sz w:val="22"/>
          <w:szCs w:val="22"/>
          <w:lang w:val="es"/>
        </w:rPr>
      </w:pPr>
    </w:p>
    <w:p>
      <w:pPr>
        <w:rPr>
          <w:rFonts w:ascii="Arial" w:hAnsi="Arial"/>
          <w:sz w:val="22"/>
          <w:szCs w:val="22"/>
          <w:lang w:val="es"/>
        </w:rPr>
      </w:pPr>
      <w:r>
        <w:rPr>
          <w:rFonts w:ascii="Arial" w:hAnsi="Arial"/>
          <w:b w:val="1"/>
          <w:vanish w:val="0"/>
          <w:color w:val="000000"/>
          <w:sz w:val="22"/>
          <w:szCs w:val="22"/>
          <w:rtl w:val="0"/>
          <w:lang w:val="es-ES"/>
        </w:rPr>
        <w:t xml:space="preserve">3.-La toma de </w:t>
      </w:r>
      <w:r>
        <w:rPr>
          <w:rFonts w:ascii="Arial" w:hAnsi="Arial"/>
          <w:b w:val="1"/>
          <w:vanish w:val="0"/>
          <w:color w:val="000000"/>
          <w:sz w:val="22"/>
          <w:szCs w:val="22"/>
          <w:rtl w:val="0"/>
          <w:lang w:val="es-ES"/>
        </w:rPr>
        <w:t xml:space="preserve">conciencia de este </w:t>
      </w:r>
      <w:r>
        <w:rPr>
          <w:rFonts w:ascii="Arial" w:hAnsi="Arial"/>
          <w:b w:val="1"/>
          <w:vanish w:val="0"/>
          <w:color w:val="000000"/>
          <w:sz w:val="22"/>
          <w:szCs w:val="22"/>
          <w:rtl w:val="0"/>
          <w:lang w:val="es-ES"/>
        </w:rPr>
        <w:t xml:space="preserve">principio </w:t>
      </w:r>
      <w:r>
        <w:rPr>
          <w:rFonts w:ascii="Arial" w:hAnsi="Arial"/>
          <w:b w:val="1"/>
          <w:vanish w:val="0"/>
          <w:color w:val="000000"/>
          <w:sz w:val="22"/>
          <w:szCs w:val="22"/>
          <w:rtl w:val="0"/>
          <w:lang w:val="es-ES"/>
        </w:rPr>
        <w:t>creación, implica en el ser humano un cambio:</w:t>
      </w:r>
    </w:p>
    <w:p>
      <w:pPr>
        <w:numPr>
          <w:ilvl w:val="0"/>
          <w:numId w:val="5"/>
        </w:numPr>
        <w:rPr>
          <w:rFonts w:ascii="Arial" w:hAnsi="Arial"/>
          <w:sz w:val="22"/>
          <w:szCs w:val="22"/>
          <w:lang w:val="es"/>
        </w:rPr>
      </w:pPr>
      <w:r>
        <w:rPr>
          <w:rFonts w:ascii="Arial" w:hAnsi="Arial"/>
          <w:vanish w:val="0"/>
          <w:color w:val="000000"/>
          <w:sz w:val="22"/>
          <w:szCs w:val="22"/>
          <w:rtl w:val="0"/>
          <w:lang w:val="es-ES"/>
        </w:rPr>
        <w:t xml:space="preserve">No es el dueño de su vida, su vida es un don, se ha </w:t>
      </w:r>
      <w:r>
        <w:rPr>
          <w:rFonts w:ascii="Arial" w:hAnsi="Arial"/>
          <w:vanish w:val="0"/>
          <w:color w:val="000000"/>
          <w:sz w:val="22"/>
          <w:szCs w:val="22"/>
          <w:rtl w:val="0"/>
          <w:lang w:val="es-ES"/>
        </w:rPr>
        <w:t xml:space="preserve">encontrado ya existiendo ser </w:t>
      </w:r>
      <w:r>
        <w:rPr>
          <w:rFonts w:ascii="Arial" w:hAnsi="Arial"/>
          <w:vanish w:val="0"/>
          <w:color w:val="000000"/>
          <w:sz w:val="22"/>
          <w:szCs w:val="22"/>
          <w:rtl w:val="0"/>
          <w:lang w:val="es-ES"/>
        </w:rPr>
        <w:t xml:space="preserve">humano al tomar </w:t>
      </w:r>
      <w:r>
        <w:rPr>
          <w:rFonts w:ascii="Arial" w:hAnsi="Arial"/>
          <w:vanish w:val="0"/>
          <w:color w:val="000000"/>
          <w:sz w:val="22"/>
          <w:szCs w:val="22"/>
          <w:rtl w:val="0"/>
          <w:lang w:val="es-ES"/>
        </w:rPr>
        <w:t xml:space="preserve">conciencia de este </w:t>
      </w:r>
      <w:r>
        <w:rPr>
          <w:rFonts w:ascii="Arial" w:hAnsi="Arial"/>
          <w:vanish w:val="0"/>
          <w:color w:val="000000"/>
          <w:sz w:val="22"/>
          <w:szCs w:val="22"/>
          <w:rtl w:val="0"/>
          <w:lang w:val="es-ES"/>
        </w:rPr>
        <w:t xml:space="preserve">principio de </w:t>
      </w:r>
      <w:r>
        <w:rPr>
          <w:rFonts w:ascii="Arial" w:hAnsi="Arial"/>
          <w:vanish w:val="0"/>
          <w:color w:val="000000"/>
          <w:sz w:val="22"/>
          <w:szCs w:val="22"/>
          <w:rtl w:val="0"/>
          <w:lang w:val="es-ES"/>
        </w:rPr>
        <w:t>creación.</w:t>
      </w:r>
    </w:p>
    <w:p>
      <w:pPr>
        <w:numPr>
          <w:ilvl w:val="0"/>
          <w:numId w:val="5"/>
        </w:numPr>
        <w:rPr>
          <w:rFonts w:ascii="Arial" w:hAnsi="Arial"/>
          <w:sz w:val="22"/>
          <w:szCs w:val="22"/>
          <w:lang w:val="es"/>
        </w:rPr>
      </w:pPr>
      <w:r>
        <w:rPr>
          <w:rFonts w:ascii="Arial" w:hAnsi="Arial"/>
          <w:vanish w:val="0"/>
          <w:color w:val="000000"/>
          <w:sz w:val="22"/>
          <w:szCs w:val="22"/>
          <w:rtl w:val="0"/>
          <w:lang w:val="es-ES"/>
        </w:rPr>
        <w:t>No es el centr</w:t>
      </w:r>
      <w:r>
        <w:rPr>
          <w:rFonts w:ascii="Arial" w:hAnsi="Arial"/>
          <w:vanish w:val="0"/>
          <w:color w:val="000000"/>
          <w:sz w:val="22"/>
          <w:szCs w:val="22"/>
          <w:rtl w:val="0"/>
          <w:lang w:val="es-ES"/>
        </w:rPr>
        <w:t xml:space="preserve">o de </w:t>
      </w:r>
      <w:r>
        <w:rPr>
          <w:rFonts w:ascii="Arial" w:hAnsi="Arial"/>
          <w:vanish w:val="0"/>
          <w:color w:val="000000"/>
          <w:sz w:val="22"/>
          <w:szCs w:val="22"/>
          <w:rtl w:val="0"/>
          <w:lang w:val="es-ES"/>
        </w:rPr>
        <w:t xml:space="preserve">la creación, forma </w:t>
      </w:r>
      <w:r>
        <w:rPr>
          <w:rFonts w:ascii="Arial" w:hAnsi="Arial"/>
          <w:vanish w:val="0"/>
          <w:color w:val="000000"/>
          <w:sz w:val="22"/>
          <w:szCs w:val="22"/>
          <w:rtl w:val="0"/>
          <w:lang w:val="es-ES"/>
        </w:rPr>
        <w:t xml:space="preserve">parte de un sistema muy complejo con el que </w:t>
      </w:r>
      <w:r>
        <w:rPr>
          <w:rFonts w:ascii="Arial" w:hAnsi="Arial"/>
          <w:vanish w:val="0"/>
          <w:color w:val="000000"/>
          <w:sz w:val="22"/>
          <w:szCs w:val="22"/>
          <w:rtl w:val="0"/>
          <w:lang w:val="es-ES"/>
        </w:rPr>
        <w:t xml:space="preserve">él ya se ha </w:t>
      </w:r>
      <w:r>
        <w:rPr>
          <w:rFonts w:ascii="Arial" w:hAnsi="Arial"/>
          <w:vanish w:val="0"/>
          <w:color w:val="000000"/>
          <w:sz w:val="22"/>
          <w:szCs w:val="22"/>
          <w:rtl w:val="0"/>
          <w:lang w:val="es-ES"/>
        </w:rPr>
        <w:t xml:space="preserve">encontrado y cuyas </w:t>
      </w:r>
      <w:r>
        <w:rPr>
          <w:rFonts w:ascii="Arial" w:hAnsi="Arial"/>
          <w:vanish w:val="0"/>
          <w:color w:val="000000"/>
          <w:sz w:val="22"/>
          <w:szCs w:val="22"/>
          <w:rtl w:val="0"/>
          <w:lang w:val="es-ES"/>
        </w:rPr>
        <w:t xml:space="preserve">dimensiones y leyes no abarca </w:t>
      </w:r>
      <w:r>
        <w:rPr>
          <w:rFonts w:ascii="Arial" w:hAnsi="Arial"/>
          <w:vanish w:val="0"/>
          <w:color w:val="000000"/>
          <w:sz w:val="22"/>
          <w:szCs w:val="22"/>
          <w:rtl w:val="0"/>
          <w:lang w:val="es-ES"/>
        </w:rPr>
        <w:t>totalmente.</w:t>
      </w:r>
    </w:p>
    <w:p>
      <w:pPr>
        <w:numPr>
          <w:ilvl w:val="0"/>
          <w:numId w:val="5"/>
        </w:numPr>
        <w:rPr>
          <w:rFonts w:ascii="Arial" w:hAnsi="Arial"/>
          <w:sz w:val="22"/>
          <w:szCs w:val="22"/>
          <w:lang w:val="es"/>
        </w:rPr>
      </w:pPr>
      <w:r>
        <w:rPr>
          <w:rFonts w:ascii="Arial" w:hAnsi="Arial"/>
          <w:vanish w:val="0"/>
          <w:color w:val="000000"/>
          <w:sz w:val="22"/>
          <w:szCs w:val="22"/>
          <w:rtl w:val="0"/>
          <w:lang w:val="es-ES"/>
        </w:rPr>
        <w:t xml:space="preserve">Sabe que el camino de su </w:t>
      </w:r>
      <w:r>
        <w:rPr>
          <w:rFonts w:ascii="Arial" w:hAnsi="Arial"/>
          <w:vanish w:val="0"/>
          <w:color w:val="000000"/>
          <w:sz w:val="22"/>
          <w:szCs w:val="22"/>
          <w:rtl w:val="0"/>
          <w:lang w:val="es-ES"/>
        </w:rPr>
        <w:t>existencia es un camino compartido con tantos seres de los que no es el dueño.</w:t>
      </w:r>
    </w:p>
    <w:p>
      <w:pPr>
        <w:ind w:left="0"/>
        <w:rPr>
          <w:rFonts w:ascii="Arial" w:hAnsi="Arial"/>
          <w:sz w:val="22"/>
          <w:szCs w:val="22"/>
          <w:lang w:val="es"/>
        </w:rPr>
      </w:pPr>
    </w:p>
    <w:p>
      <w:pPr>
        <w:ind w:left="0"/>
        <w:rPr>
          <w:rFonts w:ascii="Arial" w:hAnsi="Arial"/>
          <w:sz w:val="22"/>
          <w:szCs w:val="22"/>
          <w:lang w:val="es"/>
        </w:rPr>
      </w:pPr>
      <w:r>
        <w:rPr>
          <w:rFonts w:ascii="Arial" w:hAnsi="Arial"/>
          <w:b w:val="1"/>
          <w:vanish w:val="0"/>
          <w:color w:val="000000"/>
          <w:sz w:val="22"/>
          <w:szCs w:val="22"/>
          <w:rtl w:val="0"/>
          <w:lang w:val="es-ES"/>
        </w:rPr>
        <w:t>Respuesta</w:t>
      </w:r>
      <w:r>
        <w:rPr>
          <w:rFonts w:ascii="Arial" w:hAnsi="Arial"/>
          <w:vanish w:val="0"/>
          <w:color w:val="000000"/>
          <w:sz w:val="22"/>
          <w:szCs w:val="22"/>
          <w:rtl w:val="0"/>
          <w:lang w:val="es-ES"/>
        </w:rPr>
        <w:t xml:space="preserve">. </w:t>
      </w:r>
    </w:p>
    <w:p>
      <w:pPr>
        <w:numPr>
          <w:ilvl w:val="0"/>
          <w:numId w:val="6"/>
        </w:numPr>
        <w:ind w:left="0"/>
        <w:rPr>
          <w:rFonts w:ascii="Arial" w:hAnsi="Arial"/>
          <w:color w:val="000000"/>
          <w:sz w:val="22"/>
          <w:szCs w:val="22"/>
          <w:rtl w:val="0"/>
          <w:lang w:val="es-ES"/>
        </w:rPr>
      </w:pPr>
      <w:r>
        <w:rPr>
          <w:rFonts w:ascii="Arial" w:hAnsi="Arial"/>
          <w:vanish w:val="0"/>
          <w:color w:val="000000"/>
          <w:sz w:val="22"/>
          <w:szCs w:val="22"/>
          <w:rtl w:val="0"/>
          <w:lang w:val="es-ES"/>
        </w:rPr>
        <w:t xml:space="preserve">Experiencia de una progresiva toma de </w:t>
      </w:r>
      <w:r>
        <w:rPr>
          <w:rFonts w:ascii="Arial" w:hAnsi="Arial"/>
          <w:vanish w:val="0"/>
          <w:color w:val="000000"/>
          <w:sz w:val="22"/>
          <w:szCs w:val="22"/>
          <w:rtl w:val="0"/>
          <w:lang w:val="es-ES"/>
        </w:rPr>
        <w:t xml:space="preserve">conciencia de mis </w:t>
      </w:r>
      <w:r>
        <w:rPr>
          <w:rFonts w:ascii="Arial" w:hAnsi="Arial"/>
          <w:vanish w:val="0"/>
          <w:color w:val="000000"/>
          <w:sz w:val="22"/>
          <w:szCs w:val="22"/>
          <w:rtl w:val="0"/>
          <w:lang w:val="es-ES"/>
        </w:rPr>
        <w:t xml:space="preserve">límites, de ser vulnerable y de mis </w:t>
      </w:r>
      <w:r>
        <w:rPr>
          <w:rFonts w:ascii="Arial" w:hAnsi="Arial"/>
          <w:vanish w:val="0"/>
          <w:color w:val="000000"/>
          <w:sz w:val="22"/>
          <w:szCs w:val="22"/>
          <w:rtl w:val="0"/>
          <w:lang w:val="es-ES"/>
        </w:rPr>
        <w:t>contradicciones.</w:t>
      </w:r>
    </w:p>
    <w:p>
      <w:pPr>
        <w:numPr>
          <w:ilvl w:val="0"/>
          <w:numId w:val="7"/>
        </w:numPr>
        <w:ind w:left="0"/>
        <w:rPr>
          <w:rFonts w:ascii="Arial" w:hAnsi="Arial"/>
          <w:sz w:val="22"/>
          <w:szCs w:val="22"/>
          <w:lang w:val="es"/>
        </w:rPr>
      </w:pPr>
      <w:r>
        <w:rPr>
          <w:rFonts w:ascii="Arial" w:hAnsi="Arial"/>
          <w:vanish w:val="0"/>
          <w:color w:val="000000"/>
          <w:sz w:val="22"/>
          <w:szCs w:val="22"/>
          <w:rtl w:val="0"/>
          <w:lang w:val="es-ES"/>
        </w:rPr>
        <w:t xml:space="preserve">La progresiva pérdida del </w:t>
      </w:r>
      <w:r>
        <w:rPr>
          <w:rFonts w:ascii="Arial" w:hAnsi="Arial"/>
          <w:vanish w:val="0"/>
          <w:color w:val="000000"/>
          <w:sz w:val="22"/>
          <w:szCs w:val="22"/>
          <w:rtl w:val="0"/>
          <w:lang w:val="es-ES"/>
        </w:rPr>
        <w:t>sentimiento de protagonismo, de autosuficiencia y de poder.</w:t>
      </w:r>
    </w:p>
    <w:p>
      <w:pPr>
        <w:numPr>
          <w:ilvl w:val="0"/>
          <w:numId w:val="8"/>
        </w:numPr>
        <w:ind w:left="0"/>
        <w:rPr>
          <w:rFonts w:ascii="Arial" w:hAnsi="Arial"/>
          <w:color w:val="000000"/>
          <w:sz w:val="22"/>
          <w:szCs w:val="22"/>
          <w:rtl w:val="0"/>
          <w:lang w:val="es-ES"/>
        </w:rPr>
      </w:pPr>
      <w:r>
        <w:rPr>
          <w:rFonts w:ascii="Arial" w:hAnsi="Arial"/>
          <w:vanish w:val="0"/>
          <w:color w:val="000000"/>
          <w:sz w:val="22"/>
          <w:szCs w:val="22"/>
          <w:rtl w:val="0"/>
          <w:lang w:val="es-ES"/>
        </w:rPr>
        <w:t xml:space="preserve">La </w:t>
      </w:r>
      <w:r>
        <w:rPr>
          <w:rFonts w:ascii="Arial" w:hAnsi="Arial"/>
          <w:vanish w:val="0"/>
          <w:color w:val="000000"/>
          <w:sz w:val="22"/>
          <w:szCs w:val="22"/>
          <w:rtl w:val="0"/>
          <w:lang w:val="es-ES"/>
        </w:rPr>
        <w:t xml:space="preserve">experiencia de hacer camino con otras personas, de completarnos y complementarnos </w:t>
      </w:r>
      <w:r>
        <w:rPr>
          <w:rFonts w:ascii="Arial" w:hAnsi="Arial"/>
          <w:vanish w:val="0"/>
          <w:color w:val="000000"/>
          <w:sz w:val="22"/>
          <w:szCs w:val="22"/>
          <w:rtl w:val="0"/>
          <w:lang w:val="es-ES"/>
        </w:rPr>
        <w:t>mutuamente.</w:t>
      </w:r>
    </w:p>
    <w:p>
      <w:pPr>
        <w:numPr>
          <w:ilvl w:val="0"/>
          <w:numId w:val="8"/>
        </w:numPr>
        <w:ind w:left="0"/>
        <w:rPr>
          <w:rFonts w:ascii="Arial" w:hAnsi="Arial"/>
          <w:sz w:val="22"/>
          <w:szCs w:val="22"/>
          <w:lang w:val="es"/>
        </w:rPr>
      </w:pPr>
      <w:r>
        <w:rPr>
          <w:rFonts w:ascii="Arial" w:hAnsi="Arial"/>
          <w:vanish w:val="0"/>
          <w:color w:val="000000"/>
          <w:sz w:val="22"/>
          <w:szCs w:val="22"/>
          <w:rtl w:val="0"/>
          <w:lang w:val="es-ES"/>
        </w:rPr>
        <w:t xml:space="preserve">La vivencia de plenitud y de ser creadora en </w:t>
      </w:r>
      <w:r>
        <w:rPr>
          <w:rFonts w:ascii="Arial" w:hAnsi="Arial"/>
          <w:vanish w:val="0"/>
          <w:color w:val="000000"/>
          <w:sz w:val="22"/>
          <w:szCs w:val="22"/>
          <w:rtl w:val="0"/>
          <w:lang w:val="es-ES"/>
        </w:rPr>
        <w:t>múltiples facetas.</w:t>
      </w:r>
    </w:p>
    <w:p>
      <w:pPr>
        <w:ind w:left="0"/>
        <w:rPr>
          <w:rFonts w:ascii="Arial" w:hAnsi="Arial"/>
          <w:sz w:val="22"/>
          <w:szCs w:val="22"/>
          <w:lang w:val="es"/>
        </w:rPr>
      </w:pPr>
    </w:p>
    <w:sectPr>
      <w:pgSz w:h="16834" w:w="11909"/>
      <w:pgMar w:bottom="1440" w:footer="720" w:gutter="0" w:header="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1">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2">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3">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4">
    <w:multiLevelType w:val="hybridMultilevel"/>
    <w:tmpl w:val="00000000"/>
    <w:numStyleLink w:val=""/>
    <w:lvl w:ilvl="0">
      <w:start w:val="1"/>
      <w:numFmt w:val="decimal"/>
      <w:lvlText w:val="%1."/>
      <w:lvlJc w:val="left"/>
      <w:pPr>
        <w:tabs>
          <w:tab w:leader="none" w:pos="720" w:val="num"/>
        </w:tabs>
        <w:ind w:hanging="360" w:left="720"/>
      </w:pPr>
    </w:lvl>
    <w:lvl w:ilvl="1">
      <w:start w:val="1"/>
      <w:numFmt w:val="lowerLetter"/>
      <w:lvlText w:val="%2."/>
      <w:lvlJc w:val="left"/>
      <w:pPr>
        <w:tabs>
          <w:tab w:leader="none" w:pos="1440" w:val="num"/>
        </w:tabs>
        <w:ind w:hanging="360" w:left="1440"/>
      </w:pPr>
    </w:lvl>
    <w:lvl w:ilvl="2">
      <w:start w:val="1"/>
      <w:numFmt w:val="lowerRoman"/>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left"/>
      <w:pPr>
        <w:tabs>
          <w:tab w:leader="none" w:pos="6480" w:val="num"/>
        </w:tabs>
        <w:ind w:hanging="360" w:left="6480"/>
      </w:pPr>
    </w:lvl>
  </w:abstractNum>
  <w:abstractNum w:abstractNumId="5">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abstractNum w:abstractNumId="6">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abstractNum w:abstractNumId="7">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abstractNum w:abstractNumId="8">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